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12DF" w:rsidRDefault="00CF12DF"/>
    <w:p w:rsidR="00254CB2" w:rsidRDefault="00254CB2">
      <w:r>
        <w:t xml:space="preserve">In </w:t>
      </w:r>
      <w:r w:rsidR="00427439">
        <w:t xml:space="preserve">continuation of part – 1 </w:t>
      </w:r>
    </w:p>
    <w:p w:rsidR="00427439" w:rsidRDefault="00427439">
      <w:r>
        <w:t xml:space="preserve">BBA </w:t>
      </w:r>
      <w:r w:rsidR="00621208">
        <w:t xml:space="preserve">(SEMESTER -6) </w:t>
      </w:r>
    </w:p>
    <w:p w:rsidR="00427439" w:rsidRDefault="001D3220">
      <w:r>
        <w:t xml:space="preserve">SUBJECT – CB </w:t>
      </w:r>
    </w:p>
    <w:p w:rsidR="004C6CE8" w:rsidRDefault="004C6CE8">
      <w:r>
        <w:t xml:space="preserve">UNIT -3 </w:t>
      </w:r>
    </w:p>
    <w:p w:rsidR="001976DA" w:rsidRDefault="001976DA">
      <w:r>
        <w:t xml:space="preserve">Part -2 </w:t>
      </w:r>
    </w:p>
    <w:p w:rsidR="001976DA" w:rsidRDefault="00A40B9A">
      <w:r>
        <w:t xml:space="preserve">By </w:t>
      </w:r>
      <w:r w:rsidR="00381784">
        <w:t>–</w:t>
      </w:r>
      <w:r>
        <w:t xml:space="preserve"> </w:t>
      </w:r>
      <w:r w:rsidR="00381784">
        <w:t xml:space="preserve">Mr. </w:t>
      </w:r>
      <w:proofErr w:type="spellStart"/>
      <w:r w:rsidR="00381784">
        <w:t>Madanjit</w:t>
      </w:r>
      <w:proofErr w:type="spellEnd"/>
      <w:r w:rsidR="00381784">
        <w:t xml:space="preserve"> Kumar Singh </w:t>
      </w:r>
    </w:p>
    <w:p w:rsidR="000E0895" w:rsidRDefault="000E0895" w:rsidP="000E0895"/>
    <w:p w:rsidR="000E0895" w:rsidRDefault="000E0895" w:rsidP="000E0895"/>
    <w:p w:rsidR="000E0895" w:rsidRDefault="000E0895" w:rsidP="000E0895"/>
    <w:p w:rsidR="000E0895" w:rsidRPr="0013280A" w:rsidRDefault="006E3B4D" w:rsidP="000E0895">
      <w:pPr>
        <w:rPr>
          <w:b/>
          <w:bCs/>
          <w:u w:val="single"/>
        </w:rPr>
      </w:pPr>
      <w:r w:rsidRPr="0013280A">
        <w:rPr>
          <w:b/>
          <w:bCs/>
          <w:u w:val="single"/>
        </w:rPr>
        <w:t xml:space="preserve">Concept of </w:t>
      </w:r>
      <w:r w:rsidR="000E0895" w:rsidRPr="0013280A">
        <w:rPr>
          <w:b/>
          <w:bCs/>
          <w:u w:val="single"/>
        </w:rPr>
        <w:t xml:space="preserve">pinion Leadership </w:t>
      </w:r>
    </w:p>
    <w:p w:rsidR="00232567" w:rsidRDefault="00232567" w:rsidP="000E0895"/>
    <w:p w:rsidR="00E839C2" w:rsidRDefault="000E0895" w:rsidP="000E0895">
      <w:r>
        <w:t xml:space="preserve">Both Opinion Leaders and Opinion Receivers/seekers have their own reasons for </w:t>
      </w:r>
      <w:r w:rsidR="00426C06">
        <w:t xml:space="preserve"> </w:t>
      </w:r>
      <w:r>
        <w:t xml:space="preserve">providing information and receiving/seeking product information and advice. </w:t>
      </w:r>
    </w:p>
    <w:p w:rsidR="00F10838" w:rsidRDefault="000E0895" w:rsidP="000E0895">
      <w:r>
        <w:t xml:space="preserve">Opinion </w:t>
      </w:r>
      <w:r w:rsidR="00E839C2">
        <w:t xml:space="preserve"> </w:t>
      </w:r>
      <w:r>
        <w:t xml:space="preserve">Leaders give product related information and advice sometimes voluntarily on their own </w:t>
      </w:r>
      <w:r w:rsidR="00F10838">
        <w:t xml:space="preserve"> </w:t>
      </w:r>
      <w:r>
        <w:t xml:space="preserve">and sometimes when are approached and asked for. </w:t>
      </w:r>
    </w:p>
    <w:p w:rsidR="00931A6A" w:rsidRDefault="000E0895" w:rsidP="000E0895">
      <w:r>
        <w:t>Similarly Opinion</w:t>
      </w:r>
      <w:r w:rsidR="00F10838">
        <w:t xml:space="preserve"> </w:t>
      </w:r>
      <w:r>
        <w:t xml:space="preserve">Receivers/Seekers request for information or listen  with patience to all that the Opinion Leader has to say. </w:t>
      </w:r>
    </w:p>
    <w:p w:rsidR="00931A6A" w:rsidRDefault="00931A6A" w:rsidP="000E0895"/>
    <w:p w:rsidR="000E0895" w:rsidRDefault="00931A6A" w:rsidP="000E0895">
      <w:r>
        <w:t>R</w:t>
      </w:r>
      <w:r w:rsidR="000E0895">
        <w:t xml:space="preserve">easons why Opinion Leaders provide information and why Opinion Receivers/Seekers receive or seek information and advice are  below. </w:t>
      </w:r>
    </w:p>
    <w:p w:rsidR="000E0895" w:rsidRDefault="000E0895" w:rsidP="000E0895">
      <w:r>
        <w:t xml:space="preserve">Opinion Leaders provide information because of the following reasons: </w:t>
      </w:r>
    </w:p>
    <w:p w:rsidR="000E0895" w:rsidRDefault="000E0895" w:rsidP="000E0895">
      <w:r>
        <w:t xml:space="preserve">- Opinion Leaders like to give product news, provide expert advice and also love to </w:t>
      </w:r>
      <w:r w:rsidR="00C1252A">
        <w:t xml:space="preserve"> </w:t>
      </w:r>
      <w:r>
        <w:t xml:space="preserve">share their experiences with others. This is because they are involved and interested in </w:t>
      </w:r>
      <w:r w:rsidR="007A1631">
        <w:t xml:space="preserve"> </w:t>
      </w:r>
      <w:r>
        <w:t xml:space="preserve">a product or service category, and love to talk about it (product involvement). </w:t>
      </w:r>
    </w:p>
    <w:p w:rsidR="000E0895" w:rsidRDefault="000E0895" w:rsidP="000E0895">
      <w:r>
        <w:t xml:space="preserve">-  communication gives them an opportunity to talk about their interests to others. </w:t>
      </w:r>
    </w:p>
    <w:p w:rsidR="000E0895" w:rsidRDefault="000E0895" w:rsidP="000E0895">
      <w:r>
        <w:t xml:space="preserve">Further they may feel so positively and </w:t>
      </w:r>
      <w:r w:rsidR="00B97D93">
        <w:t>favourably</w:t>
      </w:r>
      <w:r>
        <w:t xml:space="preserve"> or negatively and </w:t>
      </w:r>
      <w:r w:rsidR="00D54309">
        <w:t>unfavourably</w:t>
      </w:r>
      <w:r>
        <w:t xml:space="preserve"> about a product and/or brand that they feel like telling about it to others (product involvement, self involvement and social involvement) </w:t>
      </w:r>
    </w:p>
    <w:p w:rsidR="00052103" w:rsidRDefault="000E0895" w:rsidP="000E0895">
      <w:r>
        <w:t>- As they possess knowledge, expertise and experience with a product category, they feel important and powerful when people approach them for information and advice.</w:t>
      </w:r>
    </w:p>
    <w:p w:rsidR="00052103" w:rsidRDefault="000E0895" w:rsidP="000E0895">
      <w:r>
        <w:t xml:space="preserve"> It confers upon them a sense of superiority or special status over others.</w:t>
      </w:r>
    </w:p>
    <w:p w:rsidR="00197FD1" w:rsidRDefault="000E0895" w:rsidP="000E0895">
      <w:r>
        <w:t xml:space="preserve"> They take pride in providing information and advice (self gratification, power and pride). </w:t>
      </w:r>
    </w:p>
    <w:p w:rsidR="00381784" w:rsidRDefault="000E0895">
      <w:r>
        <w:lastRenderedPageBreak/>
        <w:t>They also feel that others to whom they have given information and advice on new products or services have bought them because of them.</w:t>
      </w:r>
    </w:p>
    <w:p w:rsidR="00143EAE" w:rsidRDefault="00143EAE" w:rsidP="00143EAE">
      <w:r>
        <w:t xml:space="preserve">They may be genuinely be benevolent and generous, and out of altruistic concerns may like to help others, especially family, friends, relatives and neighbours (selfless motive: social involvement). </w:t>
      </w:r>
    </w:p>
    <w:p w:rsidR="008217E3" w:rsidRDefault="008217E3" w:rsidP="00143EAE"/>
    <w:p w:rsidR="00143EAE" w:rsidRDefault="00143EAE" w:rsidP="00143EAE">
      <w:r>
        <w:t>- Opinion Leaders may be also trying to reduce their own level of post-</w:t>
      </w:r>
      <w:proofErr w:type="spellStart"/>
      <w:r>
        <w:t>purcahse</w:t>
      </w:r>
      <w:proofErr w:type="spellEnd"/>
      <w:r>
        <w:t xml:space="preserve"> cognitive dissonance (self-interest). </w:t>
      </w:r>
    </w:p>
    <w:p w:rsidR="008217E3" w:rsidRDefault="008217E3" w:rsidP="00143EAE"/>
    <w:p w:rsidR="00933C55" w:rsidRDefault="00143EAE" w:rsidP="00143EAE">
      <w:r>
        <w:t xml:space="preserve">- Interestingly true, many provide information </w:t>
      </w:r>
      <w:r w:rsidR="00933C55">
        <w:t>----</w:t>
      </w:r>
    </w:p>
    <w:p w:rsidR="00933C55" w:rsidRDefault="00933C55" w:rsidP="00143EAE"/>
    <w:p w:rsidR="00933C55" w:rsidRDefault="009301B4" w:rsidP="00143EAE">
      <w:r>
        <w:t>(</w:t>
      </w:r>
      <w:r w:rsidR="00143EAE">
        <w:t xml:space="preserve"> a) they may be wanting to try out a new product or service offering after someone else buys and uses it first; </w:t>
      </w:r>
    </w:p>
    <w:p w:rsidR="006636D1" w:rsidRDefault="006636D1" w:rsidP="00143EAE"/>
    <w:p w:rsidR="007801C2" w:rsidRDefault="006636D1" w:rsidP="00143EAE">
      <w:r>
        <w:t>(b)</w:t>
      </w:r>
      <w:r w:rsidR="00143EAE">
        <w:t xml:space="preserve"> they may </w:t>
      </w:r>
      <w:r>
        <w:t xml:space="preserve"> </w:t>
      </w:r>
      <w:r w:rsidR="00143EAE">
        <w:t>themselves be trying to reassure themselves of their own purchase decision by</w:t>
      </w:r>
      <w:r>
        <w:t xml:space="preserve"> </w:t>
      </w:r>
      <w:r w:rsidR="00143EAE">
        <w:t>recommending it to others</w:t>
      </w:r>
      <w:r w:rsidR="007801C2">
        <w:t>.</w:t>
      </w:r>
    </w:p>
    <w:p w:rsidR="00783F24" w:rsidRDefault="007801C2" w:rsidP="00143EAE">
      <w:r>
        <w:t xml:space="preserve">(C) </w:t>
      </w:r>
      <w:r w:rsidR="00143EAE">
        <w:t xml:space="preserve"> they may be dissatisfied with a purchase and like to complain about the purchase of the product and service and/or brand and/or company and/store from where it has been purchased </w:t>
      </w:r>
    </w:p>
    <w:p w:rsidR="00143EAE" w:rsidRDefault="00143EAE" w:rsidP="00143EAE">
      <w:r>
        <w:t xml:space="preserve"> Opinion Receiver/Seekers request for information because of the following </w:t>
      </w:r>
    </w:p>
    <w:p w:rsidR="00143EAE" w:rsidRDefault="00143EAE" w:rsidP="00143EAE">
      <w:r>
        <w:t xml:space="preserve">reasons: </w:t>
      </w:r>
    </w:p>
    <w:p w:rsidR="00143EAE" w:rsidRDefault="00143EAE" w:rsidP="00143EAE">
      <w:r>
        <w:t xml:space="preserve">- Opinion Receivers/Seekers gather information so that they can make the right purchase decision, with respect to the right product and service offering, the right brand, </w:t>
      </w:r>
      <w:r w:rsidR="00ED1F0F">
        <w:t xml:space="preserve"> </w:t>
      </w:r>
      <w:r>
        <w:t xml:space="preserve">at the right price, from the right store and at the right time. Especially in cases of high involvement products, a person may be less knowledgeable and less involved and can take advice from someone who is more experienced and knowledgeable for that product </w:t>
      </w:r>
      <w:r w:rsidR="007E51D7">
        <w:t xml:space="preserve"> </w:t>
      </w:r>
      <w:r>
        <w:t xml:space="preserve">category. </w:t>
      </w:r>
    </w:p>
    <w:p w:rsidR="005900E4" w:rsidRDefault="005900E4" w:rsidP="00143EAE"/>
    <w:p w:rsidR="00143EAE" w:rsidRDefault="00143EAE" w:rsidP="00143EAE">
      <w:r>
        <w:t xml:space="preserve">- They obtain information about new-product or new-usage. </w:t>
      </w:r>
    </w:p>
    <w:p w:rsidR="005900E4" w:rsidRDefault="005900E4" w:rsidP="00143EAE"/>
    <w:p w:rsidR="00143EAE" w:rsidRDefault="00143EAE" w:rsidP="00143EAE">
      <w:r>
        <w:t xml:space="preserve">- It reduces the physical and cognitive effort that the Opinion Receivers/Seekers has to </w:t>
      </w:r>
      <w:r w:rsidR="005900E4">
        <w:t xml:space="preserve"> </w:t>
      </w:r>
      <w:r>
        <w:t xml:space="preserve">take to gather information, evaluate alternatives and take the right decision. They also save on time required to gain information about product and the varying brands. </w:t>
      </w:r>
    </w:p>
    <w:p w:rsidR="005900E4" w:rsidRDefault="005900E4" w:rsidP="00143EAE"/>
    <w:p w:rsidR="00143EAE" w:rsidRDefault="00143EAE" w:rsidP="00143EAE">
      <w:r>
        <w:t xml:space="preserve">- Product knowledge and advice reduces the level of uncertainty associated with a purchase. It helps them reduce the perceived risk as they are able to gain product and/or brand knowledge from experts, who are also many a times innovators and first-time users </w:t>
      </w:r>
      <w:r w:rsidR="007914DB">
        <w:t>.</w:t>
      </w:r>
    </w:p>
    <w:p w:rsidR="007914DB" w:rsidRDefault="007914DB" w:rsidP="00143EAE"/>
    <w:p w:rsidR="00197FD1" w:rsidRDefault="00143EAE">
      <w:r>
        <w:t>- They prefer word-of-mouth communication over other marketing communication as they believe that while the latter have an ulterior interest in making sales, the former is more credible with no ulterior motives.</w:t>
      </w:r>
    </w:p>
    <w:p w:rsidR="00DC79EC" w:rsidRDefault="00DC79EC"/>
    <w:p w:rsidR="00966B36" w:rsidRDefault="00966B36" w:rsidP="002B676C">
      <w:pPr>
        <w:rPr>
          <w:b/>
          <w:bCs/>
          <w:u w:val="single"/>
        </w:rPr>
      </w:pPr>
    </w:p>
    <w:p w:rsidR="00966B36" w:rsidRDefault="00966B36" w:rsidP="002B676C">
      <w:pPr>
        <w:rPr>
          <w:b/>
          <w:bCs/>
          <w:u w:val="single"/>
        </w:rPr>
      </w:pPr>
    </w:p>
    <w:p w:rsidR="002B676C" w:rsidRPr="0013280A" w:rsidRDefault="006A2D89" w:rsidP="002B676C">
      <w:pPr>
        <w:rPr>
          <w:b/>
          <w:bCs/>
          <w:u w:val="single"/>
        </w:rPr>
      </w:pPr>
      <w:r w:rsidRPr="0013280A">
        <w:rPr>
          <w:b/>
          <w:bCs/>
          <w:u w:val="single"/>
        </w:rPr>
        <w:t>Pro</w:t>
      </w:r>
      <w:r w:rsidR="0013280A" w:rsidRPr="0013280A">
        <w:rPr>
          <w:b/>
          <w:bCs/>
          <w:u w:val="single"/>
        </w:rPr>
        <w:t xml:space="preserve">file or </w:t>
      </w:r>
      <w:r w:rsidR="002B676C" w:rsidRPr="0013280A">
        <w:rPr>
          <w:b/>
          <w:bCs/>
          <w:u w:val="single"/>
        </w:rPr>
        <w:t xml:space="preserve">traits and characteristics of Opinion Leaders. </w:t>
      </w:r>
    </w:p>
    <w:p w:rsidR="00F82553" w:rsidRDefault="002B676C" w:rsidP="002B676C">
      <w:r>
        <w:t xml:space="preserve">Consumer researchers and market practitioners have successfully identified traits and characteristics of Opinion Leaders, and developed their profile. </w:t>
      </w:r>
    </w:p>
    <w:p w:rsidR="00F82553" w:rsidRDefault="00F82553" w:rsidP="002B676C"/>
    <w:p w:rsidR="002B676C" w:rsidRDefault="002B676C" w:rsidP="002B676C">
      <w:r>
        <w:t xml:space="preserve">Such traits and characteristics are  as follows: </w:t>
      </w:r>
    </w:p>
    <w:p w:rsidR="00F82553" w:rsidRDefault="00F82553" w:rsidP="002B676C"/>
    <w:p w:rsidR="005E0AB6" w:rsidRDefault="002B676C" w:rsidP="005E0AB6">
      <w:proofErr w:type="spellStart"/>
      <w:r>
        <w:t>i</w:t>
      </w:r>
      <w:proofErr w:type="spellEnd"/>
      <w:r>
        <w:t xml:space="preserve">) Opinion leaders possess high levels of involvement and interest in a specific product or service category. They gather information from various sources (print, electronic </w:t>
      </w:r>
      <w:proofErr w:type="spellStart"/>
      <w:r>
        <w:t>and</w:t>
      </w:r>
      <w:r w:rsidR="005E0AB6">
        <w:t>audio</w:t>
      </w:r>
      <w:proofErr w:type="spellEnd"/>
      <w:r w:rsidR="005E0AB6">
        <w:t xml:space="preserve"> visual, internet and websites etc.) about product development, and are updated about information. </w:t>
      </w:r>
    </w:p>
    <w:p w:rsidR="00242A40" w:rsidRDefault="00242A40" w:rsidP="005E0AB6"/>
    <w:p w:rsidR="005E0AB6" w:rsidRDefault="005E0AB6" w:rsidP="005E0AB6">
      <w:r>
        <w:t xml:space="preserve">ii) They are subject experts and have tremendous knowledge about the specific product or service category. They are well-informed about product attributes and features, benefits and utility, knowledge about brands, price and availability. </w:t>
      </w:r>
    </w:p>
    <w:p w:rsidR="008D3EC8" w:rsidRDefault="008D3EC8" w:rsidP="005E0AB6"/>
    <w:p w:rsidR="005E0AB6" w:rsidRDefault="005E0AB6" w:rsidP="005E0AB6">
      <w:r>
        <w:t xml:space="preserve">iii) They are product or service category specific; a person who is an opinion leader in a particular product/service category would be an Opinion Receiver/Seeker for another. </w:t>
      </w:r>
    </w:p>
    <w:p w:rsidR="005E0AB6" w:rsidRDefault="005E0AB6" w:rsidP="005E0AB6"/>
    <w:p w:rsidR="005E0AB6" w:rsidRDefault="005E0AB6" w:rsidP="005E0AB6">
      <w:r>
        <w:t xml:space="preserve">iv) In most cases, Opinion Leaders are also consumer innovators. Because of their interest in a product or service category, they have a tendency to purchase a new product offering as soon as it is launched in the market. They act as trend setters and are in a better position to give advice and convince others to make a purchase. </w:t>
      </w:r>
    </w:p>
    <w:p w:rsidR="0076201F" w:rsidRDefault="0076201F" w:rsidP="005E0AB6"/>
    <w:p w:rsidR="005E0AB6" w:rsidRDefault="005E0AB6" w:rsidP="005E0AB6">
      <w:r>
        <w:t xml:space="preserve">v) Opinion Leaders also possess certain personal characteristics; by nature, they are </w:t>
      </w:r>
    </w:p>
    <w:p w:rsidR="005E0AB6" w:rsidRDefault="005E0AB6" w:rsidP="005E0AB6">
      <w:r>
        <w:t xml:space="preserve">self-confident and gregarious. Because of the knowledge and experience that they possess, they are self-confident. They are extroverts and sociable by nature, who enjoy being in company of others, love talking to others and provide them with product news and advice and share their experiences. </w:t>
      </w:r>
    </w:p>
    <w:p w:rsidR="009063A6" w:rsidRDefault="009063A6" w:rsidP="005E0AB6"/>
    <w:p w:rsidR="005E0AB6" w:rsidRDefault="005E0AB6" w:rsidP="005E0AB6">
      <w:r>
        <w:t xml:space="preserve">vi) As far as characteristics related to social class and social standing are concerned, Opinion leaders generally belong to the same socioeconomic group as Opinion Receivers/Seekers. </w:t>
      </w:r>
    </w:p>
    <w:p w:rsidR="00197FD1" w:rsidRDefault="00197FD1"/>
    <w:sectPr w:rsidR="00197F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B2"/>
    <w:rsid w:val="00052103"/>
    <w:rsid w:val="00060416"/>
    <w:rsid w:val="00093515"/>
    <w:rsid w:val="000E0895"/>
    <w:rsid w:val="001153FD"/>
    <w:rsid w:val="0013280A"/>
    <w:rsid w:val="00143EAE"/>
    <w:rsid w:val="001976DA"/>
    <w:rsid w:val="00197FD1"/>
    <w:rsid w:val="001D3220"/>
    <w:rsid w:val="00201A70"/>
    <w:rsid w:val="00232567"/>
    <w:rsid w:val="00242A40"/>
    <w:rsid w:val="00254CB2"/>
    <w:rsid w:val="002740EF"/>
    <w:rsid w:val="002B676C"/>
    <w:rsid w:val="00381784"/>
    <w:rsid w:val="003A42C6"/>
    <w:rsid w:val="00426C06"/>
    <w:rsid w:val="00427439"/>
    <w:rsid w:val="00427A66"/>
    <w:rsid w:val="00451970"/>
    <w:rsid w:val="004552D9"/>
    <w:rsid w:val="00497ED7"/>
    <w:rsid w:val="004C6CE8"/>
    <w:rsid w:val="005749D4"/>
    <w:rsid w:val="005900E4"/>
    <w:rsid w:val="005E022D"/>
    <w:rsid w:val="005E0AB6"/>
    <w:rsid w:val="00621208"/>
    <w:rsid w:val="006636D1"/>
    <w:rsid w:val="006A2D89"/>
    <w:rsid w:val="006C4507"/>
    <w:rsid w:val="006E3B4D"/>
    <w:rsid w:val="0076201F"/>
    <w:rsid w:val="007801C2"/>
    <w:rsid w:val="00783F24"/>
    <w:rsid w:val="007914DB"/>
    <w:rsid w:val="007A1631"/>
    <w:rsid w:val="007E51D7"/>
    <w:rsid w:val="00800A1C"/>
    <w:rsid w:val="008217E3"/>
    <w:rsid w:val="00876B34"/>
    <w:rsid w:val="008D3EC8"/>
    <w:rsid w:val="009063A6"/>
    <w:rsid w:val="009301B4"/>
    <w:rsid w:val="00931A6A"/>
    <w:rsid w:val="00933C55"/>
    <w:rsid w:val="00966B36"/>
    <w:rsid w:val="009D37FF"/>
    <w:rsid w:val="00A40B9A"/>
    <w:rsid w:val="00A6112A"/>
    <w:rsid w:val="00A76CB0"/>
    <w:rsid w:val="00AC435C"/>
    <w:rsid w:val="00B97D93"/>
    <w:rsid w:val="00C1252A"/>
    <w:rsid w:val="00CF12DF"/>
    <w:rsid w:val="00D54309"/>
    <w:rsid w:val="00DC79EC"/>
    <w:rsid w:val="00E839C2"/>
    <w:rsid w:val="00EC08AB"/>
    <w:rsid w:val="00ED1F0F"/>
    <w:rsid w:val="00F10838"/>
    <w:rsid w:val="00F82553"/>
    <w:rsid w:val="00F83984"/>
    <w:rsid w:val="00FB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F8321E"/>
  <w15:chartTrackingRefBased/>
  <w15:docId w15:val="{5DAE2D5C-7480-F142-8E39-D11C9C6D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singhmadanjit@yahoo.co.in</dc:creator>
  <cp:keywords/>
  <dc:description/>
  <cp:lastModifiedBy>singhmadanjit@yahoo.co.in</cp:lastModifiedBy>
  <cp:revision>2</cp:revision>
  <dcterms:created xsi:type="dcterms:W3CDTF">2020-04-16T09:23:00Z</dcterms:created>
  <dcterms:modified xsi:type="dcterms:W3CDTF">2020-04-16T09:23:00Z</dcterms:modified>
</cp:coreProperties>
</file>